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4EA" w:rsidRPr="00D42A80" w:rsidRDefault="000004EA" w:rsidP="000004EA">
      <w:pPr>
        <w:jc w:val="center"/>
        <w:rPr>
          <w:rFonts w:ascii="ae_AlMateen" w:hAnsi="ae_AlMateen" w:cs="ae_AlMateen"/>
          <w:b/>
          <w:bCs/>
          <w:sz w:val="34"/>
          <w:szCs w:val="34"/>
        </w:rPr>
      </w:pPr>
      <w:r w:rsidRPr="00D42A80">
        <w:rPr>
          <w:rFonts w:ascii="ae_AlMateen" w:hAnsi="ae_AlMateen" w:cs="ae_AlMateen"/>
          <w:b/>
          <w:bCs/>
          <w:sz w:val="34"/>
          <w:szCs w:val="34"/>
          <w:rtl/>
        </w:rPr>
        <w:t>الجـمهوريـة الجـزائـريـة الدّيمقـراطيـة الشّعبيـة</w:t>
      </w:r>
    </w:p>
    <w:p w:rsidR="000004EA" w:rsidRPr="00A572D6" w:rsidRDefault="000004EA" w:rsidP="000004EA">
      <w:pPr>
        <w:pStyle w:val="Titre2"/>
        <w:spacing w:line="144" w:lineRule="auto"/>
        <w:jc w:val="center"/>
        <w:rPr>
          <w:rFonts w:ascii="ae_AlMohanad Bold" w:hAnsi="ae_AlMohanad Bold" w:cs="ae_AlMohanad Bold"/>
          <w:b w:val="0"/>
          <w:bCs w:val="0"/>
          <w:i w:val="0"/>
          <w:iCs w:val="0"/>
          <w:sz w:val="32"/>
          <w:szCs w:val="32"/>
          <w:rtl/>
        </w:rPr>
      </w:pP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وزارة التعليم العالي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</w:rPr>
        <w:t xml:space="preserve"> 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والبحث العلمي</w:t>
      </w:r>
    </w:p>
    <w:p w:rsidR="000004EA" w:rsidRDefault="000004EA" w:rsidP="000004EA">
      <w:pPr>
        <w:rPr>
          <w:rFonts w:ascii="Sakkal Majalla" w:hAnsi="Sakkal Majalla" w:cs="Sakkal Majalla"/>
          <w:b/>
          <w:bCs/>
          <w:lang w:val="fr-FR"/>
        </w:rPr>
      </w:pPr>
    </w:p>
    <w:p w:rsidR="00C2686C" w:rsidRPr="00645B4D" w:rsidRDefault="00C2686C" w:rsidP="000004EA">
      <w:pPr>
        <w:rPr>
          <w:rFonts w:ascii="Sakkal Majalla" w:hAnsi="Sakkal Majalla" w:cs="Sakkal Majalla"/>
          <w:b/>
          <w:bCs/>
          <w:rtl/>
          <w:lang w:val="fr-FR"/>
        </w:rPr>
      </w:pPr>
    </w:p>
    <w:p w:rsidR="000004EA" w:rsidRPr="0092365C" w:rsidRDefault="000004EA" w:rsidP="00713147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val="fr-FR" w:bidi="ar-SA"/>
        </w:rPr>
      </w:pP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تقريـــر حــول الأعمال البيداغوجية </w:t>
      </w:r>
      <w:r w:rsidR="00380DBB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والعلمية للمترشح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(ة)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للترق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ي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ة إلى رتبة أستاذ بعنوان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الدورة </w:t>
      </w:r>
      <w:r w:rsidR="00713147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>الرابعة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 xml:space="preserve"> والخمس</w:t>
      </w:r>
      <w:r w:rsidR="00713147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>ي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 xml:space="preserve">ن 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(</w:t>
      </w:r>
      <w:r w:rsidR="00713147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54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لِلُّجنة</w:t>
      </w:r>
      <w:r w:rsidR="00D840FF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الجامعية الوطنية </w:t>
      </w:r>
    </w:p>
    <w:p w:rsidR="000004EA" w:rsidRPr="0044464A" w:rsidRDefault="000004EA" w:rsidP="000004EA">
      <w:pPr>
        <w:rPr>
          <w:rFonts w:ascii="Sakkal Majalla" w:hAnsi="Sakkal Majalla" w:cs="Sakkal Majalla"/>
          <w:b/>
          <w:bCs/>
          <w:sz w:val="22"/>
          <w:szCs w:val="22"/>
          <w:rtl/>
          <w:lang w:val="fr-FR" w:bidi="ar-SA"/>
        </w:rPr>
      </w:pP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الإسم و </w:t>
      </w:r>
      <w:proofErr w:type="gramStart"/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اللقب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</w:t>
      </w:r>
      <w:bookmarkStart w:id="0" w:name="_GoBack"/>
      <w:bookmarkEnd w:id="0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المؤسسة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الجامعية </w:t>
      </w:r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>:</w:t>
      </w:r>
      <w:proofErr w:type="gramEnd"/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 xml:space="preserve"> 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تاريخ الترقية إلى رتبة أستاذ محاضر قسم "أ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" 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الميدان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الشعبة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التخصص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92365C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10"/>
          <w:szCs w:val="10"/>
          <w:rtl/>
          <w:lang w:val="fr-FR" w:bidi="ar-SA"/>
        </w:rPr>
      </w:pPr>
    </w:p>
    <w:p w:rsidR="000004EA" w:rsidRPr="00645B4D" w:rsidRDefault="000004EA" w:rsidP="000004EA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bidiVisual/>
        <w:tblW w:w="102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228"/>
      </w:tblGrid>
      <w:tr w:rsidR="000004EA" w:rsidRPr="0065215D" w:rsidTr="00F6715F">
        <w:trPr>
          <w:trHeight w:val="578"/>
          <w:jc w:val="center"/>
        </w:trPr>
        <w:tc>
          <w:tcPr>
            <w:tcW w:w="10228" w:type="dxa"/>
            <w:shd w:val="clear" w:color="auto" w:fill="D9D9D9"/>
            <w:vAlign w:val="center"/>
          </w:tcPr>
          <w:p w:rsidR="000004EA" w:rsidRPr="00CA7CA8" w:rsidRDefault="000004EA" w:rsidP="00F6715F">
            <w:pPr>
              <w:pStyle w:val="Paragraphedeliste"/>
              <w:ind w:left="0"/>
              <w:contextualSpacing w:val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1-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الأعمال</w:t>
            </w:r>
            <w:proofErr w:type="gramEnd"/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البيداغوجية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المنجزة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من طرف المترشح من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تاريخ الترقية إلى رتبة أستاذ محاضر قسم "أ"</w:t>
            </w:r>
          </w:p>
        </w:tc>
      </w:tr>
    </w:tbl>
    <w:p w:rsidR="000004EA" w:rsidRPr="0065215D" w:rsidRDefault="000004EA" w:rsidP="000004EA">
      <w:pPr>
        <w:spacing w:line="276" w:lineRule="auto"/>
        <w:jc w:val="center"/>
        <w:rPr>
          <w:rFonts w:ascii="Vijaya" w:eastAsia="MS PMincho" w:hAnsi="Vijaya" w:cs="Arial"/>
          <w:b/>
          <w:bCs/>
          <w:sz w:val="10"/>
          <w:szCs w:val="10"/>
          <w:rtl/>
        </w:rPr>
      </w:pPr>
    </w:p>
    <w:p w:rsidR="000004EA" w:rsidRPr="002905D7" w:rsidRDefault="000004EA" w:rsidP="000004EA">
      <w:pPr>
        <w:pStyle w:val="Paragraphedeliste"/>
        <w:numPr>
          <w:ilvl w:val="1"/>
          <w:numId w:val="1"/>
        </w:numPr>
        <w:ind w:left="566" w:hanging="426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905D7">
        <w:rPr>
          <w:rFonts w:ascii="Sakkal Majalla" w:hAnsi="Sakkal Majalla" w:cs="Sakkal Majalla"/>
          <w:b/>
          <w:bCs/>
          <w:sz w:val="32"/>
          <w:szCs w:val="32"/>
          <w:rtl/>
        </w:rPr>
        <w:t>التعليم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2905D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0004EA" w:rsidRPr="002905D7" w:rsidRDefault="000004EA" w:rsidP="000004EA">
      <w:pPr>
        <w:pStyle w:val="Paragraphedeliste"/>
        <w:numPr>
          <w:ilvl w:val="2"/>
          <w:numId w:val="1"/>
        </w:numPr>
        <w:tabs>
          <w:tab w:val="right" w:pos="1133"/>
        </w:tabs>
        <w:spacing w:before="120"/>
        <w:ind w:left="991" w:hanging="425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2905D7">
        <w:rPr>
          <w:rFonts w:ascii="Sakkal Majalla" w:hAnsi="Sakkal Majalla" w:cs="Sakkal Majalla"/>
          <w:b/>
          <w:bCs/>
          <w:sz w:val="30"/>
          <w:szCs w:val="30"/>
          <w:rtl/>
        </w:rPr>
        <w:t>الدروس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0004EA" w:rsidRPr="0065215D" w:rsidRDefault="000004EA" w:rsidP="000004EA">
      <w:pPr>
        <w:jc w:val="center"/>
        <w:rPr>
          <w:rFonts w:ascii="Sakkal Majalla" w:hAnsi="Sakkal Majalla" w:cs="Sakkal Majalla"/>
          <w:sz w:val="6"/>
          <w:szCs w:val="6"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7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الموجهة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3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التطبيقية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2552"/>
        <w:gridCol w:w="4303"/>
        <w:gridCol w:w="2411"/>
      </w:tblGrid>
      <w:tr w:rsidR="000004EA" w:rsidRPr="0065215D" w:rsidTr="00F6715F">
        <w:trPr>
          <w:trHeight w:val="819"/>
        </w:trPr>
        <w:tc>
          <w:tcPr>
            <w:tcW w:w="7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2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03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0004EA" w:rsidRPr="0065215D" w:rsidTr="00F6715F">
        <w:trPr>
          <w:trHeight w:val="454"/>
        </w:trPr>
        <w:tc>
          <w:tcPr>
            <w:tcW w:w="764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794"/>
        </w:trPr>
        <w:tc>
          <w:tcPr>
            <w:tcW w:w="764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مواد عبر الخط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( دروس</w:t>
      </w:r>
      <w:proofErr w:type="gramEnd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، أعمال موجهة أو أعمال تطبيقية) مكتوبة و مدرسة عبر الخط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065" w:type="dxa"/>
        <w:tblInd w:w="488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00"/>
        <w:gridCol w:w="1701"/>
        <w:gridCol w:w="1350"/>
        <w:gridCol w:w="961"/>
        <w:gridCol w:w="1075"/>
        <w:gridCol w:w="1142"/>
        <w:gridCol w:w="885"/>
      </w:tblGrid>
      <w:tr w:rsidR="000004EA" w:rsidRPr="0065215D" w:rsidTr="000004EA">
        <w:trPr>
          <w:trHeight w:val="346"/>
        </w:trPr>
        <w:tc>
          <w:tcPr>
            <w:tcW w:w="85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0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35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96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3102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الدروس</w:t>
            </w:r>
          </w:p>
        </w:tc>
      </w:tr>
      <w:tr w:rsidR="000004EA" w:rsidRPr="0065215D" w:rsidTr="000004EA">
        <w:trPr>
          <w:trHeight w:val="132"/>
        </w:trPr>
        <w:tc>
          <w:tcPr>
            <w:tcW w:w="85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دروس</w:t>
            </w:r>
          </w:p>
        </w:tc>
        <w:tc>
          <w:tcPr>
            <w:tcW w:w="1142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اعمال موجهة</w:t>
            </w:r>
          </w:p>
        </w:tc>
        <w:tc>
          <w:tcPr>
            <w:tcW w:w="88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أعمال تطبيقية</w:t>
            </w:r>
          </w:p>
        </w:tc>
      </w:tr>
      <w:tr w:rsidR="000004EA" w:rsidRPr="0065215D" w:rsidTr="000004EA">
        <w:trPr>
          <w:trHeight w:val="508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0004EA" w:rsidRPr="00D63BD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3BD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10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1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88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Pr="00AC71C6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ind w:left="14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5A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2.1. </w:t>
      </w:r>
      <w:r w:rsidRPr="005A6356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>النشاطات البيداغوجية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:</w:t>
      </w:r>
    </w:p>
    <w:p w:rsidR="000004EA" w:rsidRPr="005A6356" w:rsidRDefault="000004EA" w:rsidP="000004EA">
      <w:pPr>
        <w:spacing w:before="120" w:after="120"/>
        <w:ind w:left="566"/>
        <w:jc w:val="both"/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</w:pP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1.2.1. 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>مطبوع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ات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 xml:space="preserve"> دروس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مصا</w:t>
      </w:r>
      <w:r w:rsidRPr="00853A8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دق عليها من طرف الهيئات العلمية </w:t>
      </w:r>
      <w:proofErr w:type="gramStart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و وموضوعة</w:t>
      </w:r>
      <w:proofErr w:type="gramEnd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عبر الخط: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03"/>
        <w:gridCol w:w="1563"/>
        <w:gridCol w:w="1193"/>
        <w:gridCol w:w="1060"/>
        <w:gridCol w:w="1113"/>
        <w:gridCol w:w="1682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60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المطبوعة</w:t>
            </w:r>
          </w:p>
        </w:tc>
        <w:tc>
          <w:tcPr>
            <w:tcW w:w="1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119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0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11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68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المطبوعة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6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</w:t>
            </w:r>
          </w:p>
        </w:tc>
        <w:tc>
          <w:tcPr>
            <w:tcW w:w="26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5A6356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2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مؤلفات بيداغوجية تم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نشرها :</w:t>
      </w:r>
      <w:proofErr w:type="gramEnd"/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59"/>
        <w:gridCol w:w="1571"/>
        <w:gridCol w:w="1443"/>
        <w:gridCol w:w="1821"/>
        <w:gridCol w:w="1820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المؤلف </w:t>
            </w: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C96088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3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القيام ب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الوصاية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088"/>
        <w:gridCol w:w="1939"/>
        <w:gridCol w:w="1745"/>
        <w:gridCol w:w="2442"/>
      </w:tblGrid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9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</w:t>
            </w:r>
          </w:p>
        </w:tc>
        <w:tc>
          <w:tcPr>
            <w:tcW w:w="174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4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8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</w:p>
        </w:tc>
        <w:tc>
          <w:tcPr>
            <w:tcW w:w="3088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tabs>
          <w:tab w:val="right" w:pos="849"/>
        </w:tabs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4.2.1.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متابعة الطلبة المتربصين في </w:t>
      </w:r>
      <w:r w:rsidR="00D840FF"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المؤسسة 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>مصادق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54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864"/>
        <w:gridCol w:w="1115"/>
        <w:gridCol w:w="2626"/>
        <w:gridCol w:w="2184"/>
      </w:tblGrid>
      <w:tr w:rsidR="000004EA" w:rsidRPr="0065215D" w:rsidTr="00803CF3">
        <w:trPr>
          <w:trHeight w:val="680"/>
          <w:jc w:val="center"/>
        </w:trPr>
        <w:tc>
          <w:tcPr>
            <w:tcW w:w="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11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6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مؤسسة التربص</w:t>
            </w:r>
          </w:p>
        </w:tc>
        <w:tc>
          <w:tcPr>
            <w:tcW w:w="21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6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p w:rsidR="000004EA" w:rsidRDefault="000004EA" w:rsidP="000004EA">
      <w:pPr>
        <w:ind w:left="566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  <w:r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5.2.1.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تجسيد مشروع تحت الوصاية في إطار العلاقة جامعة-مؤسسة:</w:t>
      </w:r>
    </w:p>
    <w:p w:rsidR="000004EA" w:rsidRPr="00CF3532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09"/>
        <w:gridCol w:w="2035"/>
        <w:gridCol w:w="2141"/>
        <w:gridCol w:w="2504"/>
      </w:tblGrid>
      <w:tr w:rsidR="000004EA" w:rsidRPr="0065215D" w:rsidTr="000004EA">
        <w:trPr>
          <w:trHeight w:val="68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الشريك الاجتماعي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1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6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تنشيط الفرق البيداغوجية، في شكل ندوات، ورشات، المسؤولية البيداغوجية، رئاسة اللجان البيداغوجية، 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59"/>
        <w:gridCol w:w="2352"/>
        <w:gridCol w:w="2232"/>
        <w:gridCol w:w="2446"/>
      </w:tblGrid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النشاط 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ندوات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ملتقى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ورشة</w:t>
            </w:r>
            <w:proofErr w:type="spell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proofErr w:type="gramEnd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رئيس،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025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7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ماستر، مهندس أو ما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يعادلها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p w:rsidR="000004EA" w:rsidRPr="00AC71C6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416"/>
        <w:gridCol w:w="2103"/>
        <w:gridCol w:w="1822"/>
        <w:gridCol w:w="1687"/>
        <w:gridCol w:w="1815"/>
      </w:tblGrid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4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6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426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8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مذكرات ماستر، مهندس أو ما يعادلها مرتبطة بصيغة شهادة-مؤسسة ناشئة (وسام مشروع مبتكر أو مؤسسة ناشئة)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AC71C6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9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الوضع حيز التنفيذ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لمحتويات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و منظومات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تعلم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اللغة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الإنجليزية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عبر الخط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لصالح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الأسرة الجامعة (مصادق عليه من طرف اللجنة الوطنية للتعليم عن بعد، مركز المكثف لتعليم اللغات):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639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المحتوى أو المنظومة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Pr="00CA7CA8" w:rsidRDefault="000004EA" w:rsidP="000004EA">
      <w:pPr>
        <w:pStyle w:val="Paragraphedelis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22" w:color="auto"/>
        </w:pBdr>
        <w:shd w:val="clear" w:color="auto" w:fill="D9D9D9" w:themeFill="background1" w:themeFillShade="D9"/>
        <w:ind w:left="0"/>
        <w:contextualSpacing w:val="0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نشاطات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البحث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المنجزة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من طرف المترشح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ذ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تاريخ الترقية إلى رتبة أستاذ محاضر قسم "أ"</w:t>
      </w:r>
    </w:p>
    <w:p w:rsidR="000004EA" w:rsidRPr="00D74274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tl/>
        </w:rPr>
      </w:pPr>
    </w:p>
    <w:p w:rsidR="000004EA" w:rsidRPr="00677216" w:rsidRDefault="000004EA" w:rsidP="000004EA">
      <w:pPr>
        <w:pStyle w:val="Paragraphedeliste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1.2.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منشورات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Pr="0065215D" w:rsidRDefault="000004EA" w:rsidP="000004EA">
      <w:pPr>
        <w:pStyle w:val="Paragraphedeliste"/>
        <w:ind w:left="0"/>
        <w:contextualSpacing w:val="0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992"/>
        <w:gridCol w:w="1502"/>
        <w:gridCol w:w="1418"/>
        <w:gridCol w:w="1616"/>
        <w:gridCol w:w="1335"/>
        <w:gridCol w:w="1585"/>
      </w:tblGrid>
      <w:tr w:rsidR="000004EA" w:rsidRPr="0065215D" w:rsidTr="000004EA">
        <w:trPr>
          <w:trHeight w:val="825"/>
          <w:jc w:val="center"/>
        </w:trPr>
        <w:tc>
          <w:tcPr>
            <w:tcW w:w="14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المقال</w:t>
            </w:r>
          </w:p>
        </w:tc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5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proofErr w:type="gramStart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المجلة  أو</w:t>
            </w:r>
            <w:proofErr w:type="gramEnd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اسم الجريدة</w:t>
            </w:r>
          </w:p>
        </w:tc>
        <w:tc>
          <w:tcPr>
            <w:tcW w:w="14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161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الإيداع</w:t>
            </w:r>
          </w:p>
        </w:tc>
        <w:tc>
          <w:tcPr>
            <w:tcW w:w="13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15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50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61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  <w:lang w:bidi="ar-SA"/>
              </w:rPr>
            </w:pPr>
          </w:p>
        </w:tc>
        <w:tc>
          <w:tcPr>
            <w:tcW w:w="133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0004EA" w:rsidRDefault="000004EA" w:rsidP="00D840FF">
      <w:pPr>
        <w:spacing w:before="240" w:after="12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علمية منشورة في التخصص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23"/>
        <w:gridCol w:w="1809"/>
        <w:gridCol w:w="1564"/>
        <w:gridCol w:w="1327"/>
        <w:gridCol w:w="1491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302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نشر  فصل في كتاب علمي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31"/>
        <w:gridCol w:w="2101"/>
        <w:gridCol w:w="1246"/>
        <w:gridCol w:w="1138"/>
        <w:gridCol w:w="1098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الفصل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363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3.2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. </w:t>
      </w:r>
      <w:r w:rsidRPr="000004EA">
        <w:rPr>
          <w:rFonts w:ascii="Sakkal Majalla" w:hAnsi="Sakkal Majalla" w:cs="Sakkal Majalla"/>
          <w:b/>
          <w:bCs/>
          <w:sz w:val="32"/>
          <w:szCs w:val="32"/>
          <w:rtl/>
        </w:rPr>
        <w:t>المداخلات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>العلمية :</w:t>
      </w:r>
      <w:proofErr w:type="gramEnd"/>
    </w:p>
    <w:p w:rsidR="000004EA" w:rsidRPr="0065215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الدولية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206" w:type="dxa"/>
        <w:tblInd w:w="-53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311"/>
        <w:gridCol w:w="1842"/>
        <w:gridCol w:w="1021"/>
        <w:gridCol w:w="2063"/>
        <w:gridCol w:w="2836"/>
      </w:tblGrid>
      <w:tr w:rsidR="000004EA" w:rsidRPr="002A342C" w:rsidTr="000004EA">
        <w:tc>
          <w:tcPr>
            <w:tcW w:w="1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3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التظاهرة العلمية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0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</w:t>
            </w: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نة</w:t>
            </w:r>
          </w:p>
        </w:tc>
        <w:tc>
          <w:tcPr>
            <w:tcW w:w="20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المتضمن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  <w:t>Proceeding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المفهرسة على قاعدة البيانات</w:t>
            </w:r>
          </w:p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WOS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28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180EE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المداخلات </w:t>
      </w:r>
      <w:proofErr w:type="gramStart"/>
      <w:r w:rsidR="00D840FF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الوطنية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152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4621"/>
        <w:gridCol w:w="2411"/>
      </w:tblGrid>
      <w:tr w:rsidR="000004EA" w:rsidRPr="00C44FAE" w:rsidTr="000004EA">
        <w:trPr>
          <w:trHeight w:val="510"/>
        </w:trPr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46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التظاهرة العلمية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24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702"/>
        </w:trPr>
        <w:tc>
          <w:tcPr>
            <w:tcW w:w="156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6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890"/>
        </w:trPr>
        <w:tc>
          <w:tcPr>
            <w:tcW w:w="156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6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77216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4.2.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براءات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اختراع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04EA" w:rsidRPr="00AE0EEE" w:rsidRDefault="000004EA" w:rsidP="000004EA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براءات اختراع </w:t>
      </w:r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OMPI </w:t>
      </w:r>
      <w:proofErr w:type="gramStart"/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PCT 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(</w:t>
      </w:r>
      <w:proofErr w:type="gramEnd"/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>المنظمة العالمية للملكية الفكرية)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مسجلة و /أو مستغلة :</w:t>
      </w: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33"/>
        <w:gridCol w:w="1559"/>
        <w:gridCol w:w="2578"/>
      </w:tblGrid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براءة</w:t>
            </w:r>
            <w:proofErr w:type="gram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الاختراع</w:t>
            </w:r>
          </w:p>
        </w:tc>
        <w:tc>
          <w:tcPr>
            <w:tcW w:w="4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25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تاريخ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الإستغلال</w:t>
            </w:r>
            <w:proofErr w:type="spellEnd"/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EC15C0" w:rsidRDefault="000004EA" w:rsidP="000004EA">
      <w:pPr>
        <w:spacing w:before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2.4.2 . </w:t>
      </w:r>
      <w:r w:rsidRPr="00EC15C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براءات اختراع </w:t>
      </w:r>
      <w:r w:rsidRPr="00361EB2">
        <w:rPr>
          <w:rFonts w:ascii="Sakkal Majalla" w:hAnsi="Sakkal Majalla" w:cs="Sakkal Majalla"/>
          <w:b/>
          <w:bCs/>
          <w:sz w:val="30"/>
          <w:szCs w:val="30"/>
        </w:rPr>
        <w:t>INAPI</w:t>
      </w:r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</w:t>
      </w:r>
      <w:proofErr w:type="spellStart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>المعهدالوطني</w:t>
      </w:r>
      <w:proofErr w:type="spellEnd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الجزائري للملكية الصناعية)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4837"/>
        <w:gridCol w:w="2194"/>
      </w:tblGrid>
      <w:tr w:rsidR="000004EA" w:rsidRPr="0065215D" w:rsidTr="000004EA">
        <w:trPr>
          <w:trHeight w:val="510"/>
        </w:trPr>
        <w:tc>
          <w:tcPr>
            <w:tcW w:w="303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براءة الاختراع</w:t>
            </w:r>
          </w:p>
        </w:tc>
        <w:tc>
          <w:tcPr>
            <w:tcW w:w="483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21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</w:tr>
      <w:tr w:rsidR="000004EA" w:rsidRPr="0065215D" w:rsidTr="000004EA">
        <w:trPr>
          <w:trHeight w:val="503"/>
        </w:trPr>
        <w:tc>
          <w:tcPr>
            <w:tcW w:w="303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9"/>
        </w:trPr>
        <w:tc>
          <w:tcPr>
            <w:tcW w:w="303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 xml:space="preserve">5.2.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التكوين في الدكتوراه </w:t>
      </w:r>
      <w:proofErr w:type="gramStart"/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(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شكل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ندوات أو غيرها)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مسؤول التكوين في الدكتوراه و نائب العميد لما بعد التدرج :</w:t>
      </w:r>
    </w:p>
    <w:tbl>
      <w:tblPr>
        <w:bidiVisual/>
        <w:tblW w:w="9923" w:type="dxa"/>
        <w:tblInd w:w="24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694"/>
        <w:gridCol w:w="2430"/>
        <w:gridCol w:w="1979"/>
      </w:tblGrid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9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6.2.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أو تأطير مشترك لأطروحة دكتوراه و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مناقشتها :</w:t>
      </w:r>
      <w:proofErr w:type="gramEnd"/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243"/>
        <w:gridCol w:w="1779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الأطروحة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03CF3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803CF3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24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7.2.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ماجستير  و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مناقشتها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755"/>
        <w:gridCol w:w="2267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ولقب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المذكرة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0004EA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75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4611EE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8.2. 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مشاركة في تنظيم تظاهرة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proofErr w:type="gramStart"/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/>
          <w:b/>
          <w:bCs/>
          <w:sz w:val="30"/>
          <w:szCs w:val="30"/>
        </w:rPr>
        <w:t>:</w:t>
      </w:r>
      <w:proofErr w:type="gramEnd"/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  <w:gridCol w:w="1843"/>
        <w:gridCol w:w="1985"/>
      </w:tblGrid>
      <w:tr w:rsidR="000004EA" w:rsidRPr="0065215D" w:rsidTr="00F6715F">
        <w:trPr>
          <w:trHeight w:val="927"/>
          <w:jc w:val="center"/>
        </w:trPr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ملتقيات، أيام دراسية،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(عضو أو رئيس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677216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.9.2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مشاريع تعاون دولية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( كل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أنواع المشاريع ):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2530"/>
        <w:gridCol w:w="1984"/>
        <w:gridCol w:w="1559"/>
        <w:gridCol w:w="1560"/>
      </w:tblGrid>
      <w:tr w:rsidR="000004EA" w:rsidRPr="00034E43" w:rsidTr="00F6715F">
        <w:trPr>
          <w:trHeight w:val="390"/>
          <w:jc w:val="center"/>
        </w:trPr>
        <w:tc>
          <w:tcPr>
            <w:tcW w:w="229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المشروع</w:t>
            </w:r>
          </w:p>
        </w:tc>
        <w:tc>
          <w:tcPr>
            <w:tcW w:w="25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او عضو في المشروع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الشريك الدولي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432"/>
          <w:jc w:val="center"/>
        </w:trPr>
        <w:tc>
          <w:tcPr>
            <w:tcW w:w="229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46"/>
          <w:jc w:val="center"/>
        </w:trPr>
        <w:tc>
          <w:tcPr>
            <w:tcW w:w="229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.10.2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نشاطات علمية "خبرة،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... "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محتوى الخبرة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الهيئة المعنية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highlight w:val="yellow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11.2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المشاركة </w:t>
      </w:r>
      <w:proofErr w:type="gramStart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في  نشاطات</w:t>
      </w:r>
      <w:proofErr w:type="gramEnd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بحث (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PRFU, PNR,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</w:rPr>
        <w:t>laboratoire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</w:rPr>
        <w:t xml:space="preserve"> de Recherche …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</w:rPr>
      </w:pP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12.2.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مشاريع بحث حول الأمن الغذائي، الصحة والأمن الطاقوي: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13.2.</w:t>
      </w:r>
      <w:r w:rsidRPr="000004EA">
        <w:rPr>
          <w:rFonts w:cs="AL-Mohanad Bold" w:hint="cs"/>
          <w:color w:val="FF0000"/>
          <w:sz w:val="32"/>
          <w:szCs w:val="32"/>
          <w:rtl/>
        </w:rPr>
        <w:t xml:space="preserve">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تكوين طلبة خمس (5) </w:t>
      </w:r>
      <w:proofErr w:type="gramStart"/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نجوم :</w:t>
      </w:r>
      <w:proofErr w:type="gramEnd"/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إسم ولقب الطالب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.14.2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نشاطات مكاتب الدراسات أو الفروع الاقتصادية للمؤسسات: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  <w:gridCol w:w="1842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مكتب الدراسات او الفرع 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.15.2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إنشاء مؤسسة ناشئة موسومة أو مشروع مبتكر: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961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9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المؤسسة الناشئة أو المشروع المبتكر 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</w:t>
      </w:r>
      <w:r>
        <w:rPr>
          <w:rFonts w:ascii="Sakkal Majalla" w:hAnsi="Sakkal Majalla" w:cs="Sakkal Majalla"/>
          <w:b/>
          <w:bCs/>
          <w:sz w:val="32"/>
          <w:szCs w:val="32"/>
        </w:rPr>
        <w:t>6</w:t>
      </w:r>
      <w:r w:rsidRPr="0088489A">
        <w:rPr>
          <w:rFonts w:ascii="Sakkal Majalla" w:hAnsi="Sakkal Majalla" w:cs="Sakkal Majalla"/>
          <w:b/>
          <w:bCs/>
          <w:sz w:val="32"/>
          <w:szCs w:val="32"/>
        </w:rPr>
        <w:t>.2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المساهمة في الأسرة الجامعية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( هيئات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علمية بيداغوجية ، إقامة مشاريع بيداغوجية و بحثية ) : </w:t>
      </w: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2694"/>
        <w:gridCol w:w="2430"/>
        <w:gridCol w:w="1730"/>
      </w:tblGrid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7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16.2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proofErr w:type="gramEnd"/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المساهمة في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المجتمع  (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 الثقافة العلمية)</w:t>
      </w:r>
      <w:r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 تخصص المترشح : </w:t>
      </w: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2694"/>
        <w:gridCol w:w="3095"/>
      </w:tblGrid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النشاط</w:t>
            </w:r>
            <w:proofErr w:type="gramEnd"/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المعنية</w:t>
            </w:r>
          </w:p>
        </w:tc>
        <w:tc>
          <w:tcPr>
            <w:tcW w:w="3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تأشيرة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مدير المؤس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سة الجامعية أو عميد الكلية أو مدير المعهد</w:t>
      </w: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63B30" w:rsidRDefault="00763B30" w:rsidP="000004EA"/>
    <w:sectPr w:rsidR="00763B30" w:rsidSect="005C2721">
      <w:footerReference w:type="default" r:id="rId7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61C" w:rsidRDefault="00B7161C">
      <w:r>
        <w:separator/>
      </w:r>
    </w:p>
  </w:endnote>
  <w:endnote w:type="continuationSeparator" w:id="0">
    <w:p w:rsidR="00B7161C" w:rsidRDefault="00B7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1175926361"/>
      <w:docPartObj>
        <w:docPartGallery w:val="Page Numbers (Bottom of Page)"/>
        <w:docPartUnique/>
      </w:docPartObj>
    </w:sdtPr>
    <w:sdtEndPr/>
    <w:sdtContent>
      <w:p w:rsidR="00C163FC" w:rsidRPr="00677216" w:rsidRDefault="00A93A40" w:rsidP="00677216">
        <w:pPr>
          <w:pStyle w:val="Pieddepage"/>
          <w:rPr>
            <w:rtl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0915E1F" wp14:editId="63D471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8720" cy="190500"/>
                  <wp:effectExtent l="0" t="0" r="21590" b="0"/>
                  <wp:wrapNone/>
                  <wp:docPr id="1" name="Group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872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63FC" w:rsidRPr="00897760" w:rsidRDefault="00A93A40">
                                <w:pPr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</w:pP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begin"/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instrText>PAGE    \* MERGEFORMAT</w:instrTex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separate"/>
                                </w:r>
                                <w:r w:rsidR="00713147" w:rsidRPr="00713147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  <w:t>1</w: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end"/>
                                </w:r>
                              </w:p>
                              <w:p w:rsidR="00C163FC" w:rsidRDefault="00B7161C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0915E1F" id="Group 32" o:spid="_x0000_s1026" style="position:absolute;left:0;text-align:left;margin-left:0;margin-top:0;width:593.6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C163FC" w:rsidRPr="00897760" w:rsidRDefault="00A93A40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  <w:lang w:val="fr-FR"/>
                            </w:rPr>
                          </w:pP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instrText>PAGE    \* MERGEFORMAT</w:instrTex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13147" w:rsidRPr="00713147">
                            <w:rPr>
                              <w:rFonts w:ascii="Sakkal Majalla" w:hAnsi="Sakkal Majalla" w:cs="Sakkal Majalla"/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  <w:lang w:val="fr-FR"/>
                            </w:rPr>
                            <w:t>1</w: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:rsidR="00C163FC" w:rsidRDefault="00B7161C"/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61C" w:rsidRDefault="00B7161C">
      <w:r>
        <w:separator/>
      </w:r>
    </w:p>
  </w:footnote>
  <w:footnote w:type="continuationSeparator" w:id="0">
    <w:p w:rsidR="00B7161C" w:rsidRDefault="00B71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10F48"/>
    <w:multiLevelType w:val="multilevel"/>
    <w:tmpl w:val="DE6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EA"/>
    <w:rsid w:val="000004EA"/>
    <w:rsid w:val="00052A0E"/>
    <w:rsid w:val="000F2DB6"/>
    <w:rsid w:val="00330504"/>
    <w:rsid w:val="00380DBB"/>
    <w:rsid w:val="00713147"/>
    <w:rsid w:val="00763B30"/>
    <w:rsid w:val="00803CF3"/>
    <w:rsid w:val="009025EA"/>
    <w:rsid w:val="00A93A40"/>
    <w:rsid w:val="00B7161C"/>
    <w:rsid w:val="00C14643"/>
    <w:rsid w:val="00C21DB5"/>
    <w:rsid w:val="00C2686C"/>
    <w:rsid w:val="00D840FF"/>
    <w:rsid w:val="00DE7515"/>
    <w:rsid w:val="00E465BD"/>
    <w:rsid w:val="00E8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61D-31AE-4537-A232-95342257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4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Titre2">
    <w:name w:val="heading 2"/>
    <w:basedOn w:val="Normal"/>
    <w:next w:val="Normal"/>
    <w:link w:val="Titre2Car"/>
    <w:unhideWhenUsed/>
    <w:qFormat/>
    <w:rsid w:val="000004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4EA"/>
    <w:rPr>
      <w:rFonts w:ascii="Cambria" w:eastAsia="Times New Roman" w:hAnsi="Cambria" w:cs="Times New Roman"/>
      <w:b/>
      <w:bCs/>
      <w:i/>
      <w:iCs/>
      <w:sz w:val="28"/>
      <w:szCs w:val="28"/>
      <w:lang w:val="en-US" w:bidi="ar-DZ"/>
    </w:rPr>
  </w:style>
  <w:style w:type="paragraph" w:styleId="Pieddepage">
    <w:name w:val="footer"/>
    <w:basedOn w:val="Normal"/>
    <w:link w:val="PieddepageCar"/>
    <w:uiPriority w:val="99"/>
    <w:rsid w:val="000004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04EA"/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Paragraphedeliste">
    <w:name w:val="List Paragraph"/>
    <w:basedOn w:val="Normal"/>
    <w:uiPriority w:val="34"/>
    <w:qFormat/>
    <w:rsid w:val="000004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C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CF3"/>
    <w:rPr>
      <w:rFonts w:ascii="Segoe UI" w:eastAsia="Times New Roman" w:hAnsi="Segoe UI" w:cs="Segoe UI"/>
      <w:sz w:val="18"/>
      <w:szCs w:val="18"/>
      <w:lang w:val="en-US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9</cp:revision>
  <cp:lastPrinted>2026-05-21T10:26:00Z</cp:lastPrinted>
  <dcterms:created xsi:type="dcterms:W3CDTF">2024-01-04T15:02:00Z</dcterms:created>
  <dcterms:modified xsi:type="dcterms:W3CDTF">2026-05-21T10:26:00Z</dcterms:modified>
</cp:coreProperties>
</file>